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8845BF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1C216E">
        <w:rPr>
          <w:rFonts w:ascii="Azo Sans Md" w:hAnsi="Azo Sans Md" w:cstheme="minorHAnsi"/>
          <w:b/>
          <w:szCs w:val="24"/>
        </w:rPr>
        <w:t>4</w:t>
      </w:r>
      <w:r w:rsidR="003A5D41">
        <w:rPr>
          <w:rFonts w:ascii="Azo Sans Md" w:hAnsi="Azo Sans Md" w:cstheme="minorHAnsi"/>
          <w:b/>
          <w:szCs w:val="24"/>
        </w:rPr>
        <w:t>6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55940D1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3A5D41">
        <w:rPr>
          <w:rFonts w:ascii="Azo Sans Md" w:hAnsi="Azo Sans Md" w:cstheme="minorHAnsi"/>
          <w:b/>
          <w:szCs w:val="24"/>
        </w:rPr>
        <w:t>3.172/2025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5C5CE34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3A5D41">
        <w:rPr>
          <w:rFonts w:ascii="Azo Sans Lt" w:hAnsi="Azo Sans Lt" w:cstheme="minorHAnsi"/>
          <w:bCs/>
          <w:szCs w:val="24"/>
        </w:rPr>
        <w:t>GLOBAL POR LOTE</w:t>
      </w:r>
    </w:p>
    <w:p w14:paraId="636B89F1" w14:textId="3A338C3E" w:rsidR="00373ED6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3A5D41" w:rsidRPr="003A5D41">
        <w:rPr>
          <w:rFonts w:ascii="Azo Sans Md" w:hAnsi="Azo Sans Md" w:cstheme="minorHAnsi"/>
          <w:b/>
          <w:szCs w:val="24"/>
        </w:rPr>
        <w:t xml:space="preserve">REGISTRO DE PREÇOS para futura e eventual </w:t>
      </w:r>
      <w:bookmarkStart w:id="0" w:name="__DdeLink__668_3221334588"/>
      <w:r w:rsidR="003A5D41" w:rsidRPr="003A5D41">
        <w:rPr>
          <w:rFonts w:ascii="Azo Sans Md" w:hAnsi="Azo Sans Md" w:cstheme="minorHAnsi"/>
          <w:b/>
          <w:szCs w:val="24"/>
        </w:rPr>
        <w:t>CONTRATAÇÃO de empresa especializada para o fornecimento de Leite e Pães, para atender as necessidades da Gerência de Saúde Mental, pelo período de 01 (um) ano</w:t>
      </w:r>
      <w:bookmarkEnd w:id="0"/>
      <w:r w:rsidR="003A5D41">
        <w:rPr>
          <w:rFonts w:ascii="Azo Sans Md" w:hAnsi="Azo Sans Md" w:cstheme="minorHAnsi"/>
          <w:b/>
          <w:szCs w:val="24"/>
        </w:rPr>
        <w:t>.</w:t>
      </w:r>
    </w:p>
    <w:p w14:paraId="0C6F4D16" w14:textId="77777777" w:rsidR="001C216E" w:rsidRPr="009910CF" w:rsidRDefault="001C216E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190C600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1C216E">
        <w:rPr>
          <w:rFonts w:ascii="Azo Sans Md" w:hAnsi="Azo Sans Md" w:cstheme="minorHAnsi"/>
          <w:b/>
        </w:rPr>
        <w:t>4</w:t>
      </w:r>
      <w:r w:rsidR="003A5D41">
        <w:rPr>
          <w:rFonts w:ascii="Azo Sans Md" w:hAnsi="Azo Sans Md" w:cstheme="minorHAnsi"/>
          <w:b/>
        </w:rPr>
        <w:t>6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05282">
        <w:rPr>
          <w:rFonts w:ascii="Azo Sans Lt" w:hAnsi="Azo Sans Lt" w:cstheme="minorHAnsi"/>
          <w:sz w:val="22"/>
          <w:szCs w:val="22"/>
        </w:rPr>
        <w:t xml:space="preserve">o </w:t>
      </w:r>
      <w:r w:rsidR="003A5D41" w:rsidRPr="003A5D41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Leite e Pães, para atender as necessidades da Gerência de Saúde Mental,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0CC6D3C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16AB4FD4" w14:textId="77777777" w:rsidR="003A5D41" w:rsidRDefault="003A5D41" w:rsidP="003A5D41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113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"/>
        <w:gridCol w:w="1223"/>
        <w:gridCol w:w="4075"/>
        <w:gridCol w:w="992"/>
        <w:gridCol w:w="920"/>
        <w:gridCol w:w="962"/>
        <w:gridCol w:w="1275"/>
        <w:gridCol w:w="1134"/>
      </w:tblGrid>
      <w:tr w:rsidR="003A5D41" w14:paraId="4B8D11F9" w14:textId="77777777" w:rsidTr="003A5D41">
        <w:trPr>
          <w:trHeight w:val="148"/>
          <w:jc w:val="center"/>
        </w:trPr>
        <w:tc>
          <w:tcPr>
            <w:tcW w:w="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23216" w14:textId="77777777" w:rsidR="003A5D41" w:rsidRPr="003A5D41" w:rsidRDefault="003A5D41" w:rsidP="00004F6B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3A5D41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1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84710" w14:textId="77777777" w:rsidR="003A5D41" w:rsidRPr="003A5D41" w:rsidRDefault="003A5D41" w:rsidP="00004F6B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3A5D41">
              <w:rPr>
                <w:b/>
                <w:sz w:val="20"/>
                <w:szCs w:val="20"/>
              </w:rPr>
              <w:t>CATMAT</w:t>
            </w:r>
          </w:p>
        </w:tc>
        <w:tc>
          <w:tcPr>
            <w:tcW w:w="4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B1F2F" w14:textId="77777777" w:rsidR="003A5D41" w:rsidRPr="003A5D41" w:rsidRDefault="003A5D41" w:rsidP="00004F6B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3A5D41">
              <w:rPr>
                <w:b/>
                <w:sz w:val="20"/>
                <w:szCs w:val="20"/>
              </w:rPr>
              <w:t>ESPECIFICAÇÃO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816E8" w14:textId="77777777" w:rsidR="003A5D41" w:rsidRPr="003A5D41" w:rsidRDefault="003A5D41" w:rsidP="00004F6B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3A5D41">
              <w:rPr>
                <w:b/>
                <w:sz w:val="20"/>
                <w:szCs w:val="20"/>
              </w:rPr>
              <w:t>MARCA</w:t>
            </w:r>
          </w:p>
        </w:tc>
        <w:tc>
          <w:tcPr>
            <w:tcW w:w="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38B0A" w14:textId="77777777" w:rsidR="003A5D41" w:rsidRPr="003A5D41" w:rsidRDefault="003A5D41" w:rsidP="00004F6B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3A5D41">
              <w:rPr>
                <w:b/>
                <w:sz w:val="20"/>
                <w:szCs w:val="20"/>
              </w:rPr>
              <w:t>U/C</w:t>
            </w: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9C06B" w14:textId="77777777" w:rsidR="003A5D41" w:rsidRPr="003A5D41" w:rsidRDefault="003A5D41" w:rsidP="00004F6B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3A5D41">
              <w:rPr>
                <w:b/>
                <w:sz w:val="20"/>
                <w:szCs w:val="20"/>
              </w:rPr>
              <w:t>QTDE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7B524" w14:textId="77777777" w:rsidR="003A5D41" w:rsidRPr="003A5D41" w:rsidRDefault="003A5D41" w:rsidP="00004F6B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3A5D41">
              <w:rPr>
                <w:b/>
                <w:sz w:val="20"/>
                <w:szCs w:val="20"/>
              </w:rPr>
              <w:t>PREÇO</w:t>
            </w:r>
          </w:p>
        </w:tc>
      </w:tr>
      <w:tr w:rsidR="003A5D41" w14:paraId="4458D14E" w14:textId="77777777" w:rsidTr="003A5D41">
        <w:trPr>
          <w:trHeight w:val="219"/>
          <w:jc w:val="center"/>
        </w:trPr>
        <w:tc>
          <w:tcPr>
            <w:tcW w:w="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76CDF" w14:textId="77777777" w:rsidR="003A5D41" w:rsidRPr="003A5D41" w:rsidRDefault="003A5D41" w:rsidP="00004F6B">
            <w:pPr>
              <w:rPr>
                <w:sz w:val="20"/>
              </w:rPr>
            </w:pPr>
          </w:p>
        </w:tc>
        <w:tc>
          <w:tcPr>
            <w:tcW w:w="1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8AB0A" w14:textId="77777777" w:rsidR="003A5D41" w:rsidRPr="003A5D41" w:rsidRDefault="003A5D41" w:rsidP="00004F6B">
            <w:pPr>
              <w:rPr>
                <w:sz w:val="20"/>
              </w:rPr>
            </w:pPr>
          </w:p>
        </w:tc>
        <w:tc>
          <w:tcPr>
            <w:tcW w:w="4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65436" w14:textId="77777777" w:rsidR="003A5D41" w:rsidRPr="003A5D41" w:rsidRDefault="003A5D41" w:rsidP="00004F6B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94A39" w14:textId="77777777" w:rsidR="003A5D41" w:rsidRPr="003A5D41" w:rsidRDefault="003A5D41" w:rsidP="00004F6B">
            <w:pPr>
              <w:rPr>
                <w:sz w:val="20"/>
              </w:rPr>
            </w:pPr>
          </w:p>
        </w:tc>
        <w:tc>
          <w:tcPr>
            <w:tcW w:w="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145CB" w14:textId="77777777" w:rsidR="003A5D41" w:rsidRPr="003A5D41" w:rsidRDefault="003A5D41" w:rsidP="00004F6B">
            <w:pPr>
              <w:rPr>
                <w:sz w:val="20"/>
              </w:rPr>
            </w:pP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F7BD3" w14:textId="77777777" w:rsidR="003A5D41" w:rsidRPr="003A5D41" w:rsidRDefault="003A5D41" w:rsidP="00004F6B">
            <w:pPr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E29E3" w14:textId="77777777" w:rsidR="003A5D41" w:rsidRPr="003A5D41" w:rsidRDefault="003A5D41" w:rsidP="00004F6B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3A5D41">
              <w:rPr>
                <w:b/>
                <w:sz w:val="20"/>
                <w:szCs w:val="20"/>
              </w:rPr>
              <w:t>UNITÁRIO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9DA4E" w14:textId="77777777" w:rsidR="003A5D41" w:rsidRPr="003A5D41" w:rsidRDefault="003A5D41" w:rsidP="00004F6B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3A5D41">
              <w:rPr>
                <w:b/>
                <w:sz w:val="20"/>
                <w:szCs w:val="20"/>
              </w:rPr>
              <w:t>TOTAL</w:t>
            </w:r>
          </w:p>
        </w:tc>
      </w:tr>
      <w:tr w:rsidR="003A5D41" w14:paraId="42912A5F" w14:textId="77777777" w:rsidTr="003A5D41">
        <w:trPr>
          <w:trHeight w:hRule="exact" w:val="506"/>
          <w:jc w:val="center"/>
        </w:trPr>
        <w:tc>
          <w:tcPr>
            <w:tcW w:w="1133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2778D" w14:textId="77777777" w:rsidR="003A5D41" w:rsidRDefault="003A5D41" w:rsidP="00004F6B">
            <w:pPr>
              <w:pStyle w:val="Standard"/>
              <w:spacing w:after="0" w:line="240" w:lineRule="auto"/>
              <w:jc w:val="center"/>
              <w:rPr>
                <w:rFonts w:ascii="Leelawadee UI Semilight" w:hAnsi="Leelawadee UI Semilight" w:cs="Leelawadee UI Semilight"/>
                <w:b/>
                <w:bCs/>
                <w:sz w:val="20"/>
                <w:szCs w:val="24"/>
              </w:rPr>
            </w:pPr>
            <w:r w:rsidRPr="00A76C47">
              <w:rPr>
                <w:rFonts w:ascii="Leelawadee UI Semilight" w:hAnsi="Leelawadee UI Semilight" w:cs="Leelawadee UI Semilight"/>
                <w:b/>
                <w:bCs/>
                <w:sz w:val="20"/>
                <w:szCs w:val="24"/>
              </w:rPr>
              <w:t>GÊNEROS ALIMENTÍCIOS - LOTE: 01 - LEITE</w:t>
            </w:r>
          </w:p>
        </w:tc>
      </w:tr>
      <w:tr w:rsidR="003A5D41" w:rsidRPr="00416B04" w14:paraId="7BDEA065" w14:textId="77777777" w:rsidTr="003A5D41">
        <w:trPr>
          <w:trHeight w:val="863"/>
          <w:jc w:val="center"/>
        </w:trPr>
        <w:tc>
          <w:tcPr>
            <w:tcW w:w="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369A8" w14:textId="77777777" w:rsidR="003A5D41" w:rsidRPr="00883D13" w:rsidRDefault="003A5D41" w:rsidP="00004F6B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9487E" w14:textId="77777777" w:rsidR="003A5D41" w:rsidRPr="00883D13" w:rsidRDefault="003A5D41" w:rsidP="00004F6B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ascii="Leelawadee UI Semilight" w:hAnsi="Leelawadee UI Semilight"/>
                <w:b/>
                <w:bCs/>
              </w:rPr>
              <w:t>445995</w:t>
            </w:r>
          </w:p>
        </w:tc>
        <w:tc>
          <w:tcPr>
            <w:tcW w:w="4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EEA48" w14:textId="77777777" w:rsidR="003A5D41" w:rsidRPr="007A38E7" w:rsidRDefault="003A5D41" w:rsidP="003A5D41">
            <w:pPr>
              <w:spacing w:before="120" w:after="120" w:line="276" w:lineRule="auto"/>
              <w:ind w:left="0" w:firstLine="0"/>
              <w:rPr>
                <w:rFonts w:cstheme="minorHAnsi"/>
                <w:sz w:val="20"/>
              </w:rPr>
            </w:pPr>
            <w:r>
              <w:rPr>
                <w:rFonts w:ascii="Leelawadee UI Semilight" w:hAnsi="Leelawadee UI Semilight"/>
              </w:rPr>
              <w:t xml:space="preserve">Leite Longa Vida – Integral UHT -  Embalagem </w:t>
            </w:r>
            <w:proofErr w:type="spellStart"/>
            <w:r>
              <w:rPr>
                <w:rFonts w:ascii="Leelawadee UI Semilight" w:hAnsi="Leelawadee UI Semilight"/>
              </w:rPr>
              <w:t>Terta</w:t>
            </w:r>
            <w:proofErr w:type="spellEnd"/>
            <w:r>
              <w:rPr>
                <w:rFonts w:ascii="Leelawadee UI Semilight" w:hAnsi="Leelawadee UI Semilight"/>
              </w:rPr>
              <w:t xml:space="preserve"> Pack de 1 Litro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EA433" w14:textId="77777777" w:rsidR="003A5D41" w:rsidRPr="006F0B58" w:rsidRDefault="003A5D41" w:rsidP="00004F6B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DFC69" w14:textId="77777777" w:rsidR="003A5D41" w:rsidRPr="006F0B58" w:rsidRDefault="003A5D41" w:rsidP="00004F6B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ascii="Leelawadee UI Semilight" w:hAnsi="Leelawadee UI Semilight"/>
                <w:b/>
                <w:bCs/>
              </w:rPr>
              <w:t>UND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937B6" w14:textId="77777777" w:rsidR="003A5D41" w:rsidRDefault="003A5D41" w:rsidP="00004F6B">
            <w:pPr>
              <w:jc w:val="center"/>
              <w:rPr>
                <w:sz w:val="20"/>
              </w:rPr>
            </w:pPr>
            <w:r>
              <w:rPr>
                <w:rFonts w:ascii="Leelawadee UI Semilight" w:hAnsi="Leelawadee UI Semilight"/>
                <w:b/>
              </w:rPr>
              <w:t>6822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B2CB6" w14:textId="2FE8CC6D" w:rsidR="003A5D41" w:rsidRPr="00693A31" w:rsidRDefault="003A5D41" w:rsidP="00004F6B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F3C07" w14:textId="50A6F3EE" w:rsidR="003A5D41" w:rsidRPr="00416B04" w:rsidRDefault="003A5D41" w:rsidP="00004F6B">
            <w:pPr>
              <w:pStyle w:val="Standard"/>
              <w:spacing w:after="0" w:line="240" w:lineRule="auto"/>
              <w:jc w:val="center"/>
              <w:rPr>
                <w:rFonts w:ascii="Leelawadee UI Semilight" w:hAnsi="Leelawadee UI Semilight" w:cs="Leelawadee UI Semilight"/>
                <w:b/>
                <w:bCs/>
                <w:sz w:val="20"/>
                <w:szCs w:val="24"/>
              </w:rPr>
            </w:pPr>
          </w:p>
        </w:tc>
      </w:tr>
      <w:tr w:rsidR="003A5D41" w14:paraId="4423D697" w14:textId="77777777" w:rsidTr="003A5D41">
        <w:trPr>
          <w:trHeight w:hRule="exact" w:val="440"/>
          <w:jc w:val="center"/>
        </w:trPr>
        <w:tc>
          <w:tcPr>
            <w:tcW w:w="1019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C4A50" w14:textId="77777777" w:rsidR="003A5D41" w:rsidRPr="00693A31" w:rsidRDefault="003A5D41" w:rsidP="00004F6B">
            <w:pPr>
              <w:tabs>
                <w:tab w:val="left" w:pos="2655"/>
                <w:tab w:val="center" w:pos="4819"/>
                <w:tab w:val="right" w:pos="9638"/>
              </w:tabs>
              <w:spacing w:line="276" w:lineRule="auto"/>
              <w:jc w:val="right"/>
              <w:rPr>
                <w:rFonts w:cstheme="minorHAnsi"/>
                <w:b/>
                <w:szCs w:val="28"/>
              </w:rPr>
            </w:pPr>
            <w:r w:rsidRPr="00693A31">
              <w:rPr>
                <w:rFonts w:cstheme="minorHAnsi"/>
                <w:b/>
                <w:szCs w:val="28"/>
              </w:rPr>
              <w:t xml:space="preserve">SUBTOTAL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BB036" w14:textId="10F738B5" w:rsidR="003A5D41" w:rsidRDefault="003A5D41" w:rsidP="00004F6B">
            <w:pPr>
              <w:pStyle w:val="Standard"/>
              <w:spacing w:after="0" w:line="240" w:lineRule="auto"/>
              <w:jc w:val="center"/>
              <w:rPr>
                <w:rFonts w:ascii="Leelawadee UI Semilight" w:hAnsi="Leelawadee UI Semilight" w:cs="Leelawadee UI Semilight"/>
                <w:b/>
                <w:bCs/>
                <w:sz w:val="20"/>
                <w:szCs w:val="24"/>
              </w:rPr>
            </w:pPr>
          </w:p>
        </w:tc>
      </w:tr>
      <w:tr w:rsidR="003A5D41" w14:paraId="5CDCF897" w14:textId="77777777" w:rsidTr="003A5D41">
        <w:trPr>
          <w:trHeight w:hRule="exact" w:val="561"/>
          <w:jc w:val="center"/>
        </w:trPr>
        <w:tc>
          <w:tcPr>
            <w:tcW w:w="1133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C49EE" w14:textId="77777777" w:rsidR="003A5D41" w:rsidRDefault="003A5D41" w:rsidP="00004F6B">
            <w:pPr>
              <w:pStyle w:val="Standard"/>
              <w:spacing w:after="0" w:line="240" w:lineRule="auto"/>
              <w:jc w:val="center"/>
              <w:rPr>
                <w:rFonts w:ascii="Leelawadee UI Semilight" w:hAnsi="Leelawadee UI Semilight" w:cs="Leelawadee UI Semilight"/>
                <w:b/>
                <w:bCs/>
                <w:sz w:val="20"/>
                <w:szCs w:val="24"/>
              </w:rPr>
            </w:pPr>
            <w:r w:rsidRPr="00A76C47">
              <w:rPr>
                <w:rFonts w:ascii="Leelawadee UI Semilight" w:hAnsi="Leelawadee UI Semilight" w:cs="Leelawadee UI Semilight"/>
                <w:b/>
                <w:bCs/>
                <w:sz w:val="20"/>
                <w:szCs w:val="24"/>
              </w:rPr>
              <w:t>GÊNEROS ALIMENTÍCIOS - LOTE: 02 - PÃES</w:t>
            </w:r>
          </w:p>
        </w:tc>
      </w:tr>
      <w:tr w:rsidR="003A5D41" w:rsidRPr="00941523" w14:paraId="22C24E01" w14:textId="77777777" w:rsidTr="003A5D41">
        <w:trPr>
          <w:trHeight w:hRule="exact" w:val="1416"/>
          <w:jc w:val="center"/>
        </w:trPr>
        <w:tc>
          <w:tcPr>
            <w:tcW w:w="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99D7C" w14:textId="77777777" w:rsidR="003A5D41" w:rsidRPr="00941523" w:rsidRDefault="003A5D41" w:rsidP="00004F6B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02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B75B6" w14:textId="77777777" w:rsidR="003A5D41" w:rsidRPr="00941523" w:rsidRDefault="003A5D41" w:rsidP="00004F6B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ascii="Leelawadee UI Semilight" w:hAnsi="Leelawadee UI Semilight"/>
                <w:b/>
                <w:bCs/>
              </w:rPr>
              <w:t>460380</w:t>
            </w:r>
          </w:p>
        </w:tc>
        <w:tc>
          <w:tcPr>
            <w:tcW w:w="4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FB4E3" w14:textId="77777777" w:rsidR="003A5D41" w:rsidRPr="00941523" w:rsidRDefault="003A5D41" w:rsidP="003A5D41">
            <w:pPr>
              <w:spacing w:before="120" w:after="120" w:line="276" w:lineRule="auto"/>
              <w:ind w:left="0" w:firstLine="0"/>
              <w:rPr>
                <w:rFonts w:cstheme="minorHAnsi"/>
                <w:sz w:val="20"/>
              </w:rPr>
            </w:pPr>
            <w:r>
              <w:rPr>
                <w:rFonts w:ascii="Leelawadee UI Semilight" w:hAnsi="Leelawadee UI Semilight"/>
              </w:rPr>
              <w:t>Pão francês (50g)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B4647" w14:textId="77777777" w:rsidR="003A5D41" w:rsidRPr="00941523" w:rsidRDefault="003A5D41" w:rsidP="00004F6B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3D527" w14:textId="77777777" w:rsidR="003A5D41" w:rsidRPr="00941523" w:rsidRDefault="003A5D41" w:rsidP="00004F6B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ascii="Leelawadee UI Semilight" w:hAnsi="Leelawadee UI Semilight"/>
                <w:b/>
                <w:bCs/>
              </w:rPr>
              <w:t>kg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51E52" w14:textId="77777777" w:rsidR="003A5D41" w:rsidRPr="00941523" w:rsidRDefault="003A5D41" w:rsidP="00004F6B">
            <w:pPr>
              <w:jc w:val="center"/>
              <w:rPr>
                <w:sz w:val="20"/>
              </w:rPr>
            </w:pPr>
            <w:r>
              <w:rPr>
                <w:rFonts w:ascii="Leelawadee UI Semilight" w:hAnsi="Leelawadee UI Semilight"/>
                <w:b/>
              </w:rPr>
              <w:t>2134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91205" w14:textId="774739B0" w:rsidR="003A5D41" w:rsidRPr="00941523" w:rsidRDefault="003A5D41" w:rsidP="00004F6B">
            <w:pPr>
              <w:spacing w:line="276" w:lineRule="auto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0DA45" w14:textId="77777777" w:rsidR="003A5D41" w:rsidRPr="00693A31" w:rsidRDefault="003A5D41" w:rsidP="00004F6B"/>
        </w:tc>
      </w:tr>
      <w:tr w:rsidR="003A5D41" w:rsidRPr="00941523" w14:paraId="132E8752" w14:textId="77777777" w:rsidTr="003A5D41">
        <w:trPr>
          <w:trHeight w:hRule="exact" w:val="1004"/>
          <w:jc w:val="center"/>
        </w:trPr>
        <w:tc>
          <w:tcPr>
            <w:tcW w:w="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7340A" w14:textId="77777777" w:rsidR="003A5D41" w:rsidRPr="00941523" w:rsidRDefault="003A5D41" w:rsidP="00004F6B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03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41589" w14:textId="77777777" w:rsidR="003A5D41" w:rsidRPr="00941523" w:rsidRDefault="003A5D41" w:rsidP="00004F6B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ascii="Leelawadee UI Semilight" w:hAnsi="Leelawadee UI Semilight"/>
                <w:b/>
                <w:bCs/>
              </w:rPr>
              <w:t>460388</w:t>
            </w:r>
          </w:p>
        </w:tc>
        <w:tc>
          <w:tcPr>
            <w:tcW w:w="4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B0190" w14:textId="77777777" w:rsidR="003A5D41" w:rsidRPr="00941523" w:rsidRDefault="003A5D41" w:rsidP="003A5D41">
            <w:pPr>
              <w:spacing w:before="120" w:after="120" w:line="276" w:lineRule="auto"/>
              <w:ind w:left="0" w:firstLine="0"/>
              <w:rPr>
                <w:rFonts w:cstheme="minorHAnsi"/>
                <w:sz w:val="20"/>
              </w:rPr>
            </w:pPr>
            <w:r>
              <w:rPr>
                <w:rFonts w:ascii="Leelawadee UI Semilight" w:hAnsi="Leelawadee UI Semilight"/>
              </w:rPr>
              <w:t xml:space="preserve">Pão tipo </w:t>
            </w:r>
            <w:proofErr w:type="spellStart"/>
            <w:r>
              <w:rPr>
                <w:rFonts w:ascii="Leelawadee UI Semilight" w:hAnsi="Leelawadee UI Semilight"/>
              </w:rPr>
              <w:t>hotdog</w:t>
            </w:r>
            <w:proofErr w:type="spellEnd"/>
            <w:r>
              <w:rPr>
                <w:rFonts w:ascii="Leelawadee UI Semilight" w:hAnsi="Leelawadee UI Semilight"/>
              </w:rPr>
              <w:t xml:space="preserve"> (50g)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7AE28" w14:textId="77777777" w:rsidR="003A5D41" w:rsidRPr="00941523" w:rsidRDefault="003A5D41" w:rsidP="00004F6B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0FAE5" w14:textId="77777777" w:rsidR="003A5D41" w:rsidRPr="00941523" w:rsidRDefault="003A5D41" w:rsidP="00004F6B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ascii="Leelawadee UI Semilight" w:hAnsi="Leelawadee UI Semilight"/>
                <w:b/>
                <w:bCs/>
              </w:rPr>
              <w:t>kg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5C5D0" w14:textId="77777777" w:rsidR="003A5D41" w:rsidRPr="00941523" w:rsidRDefault="003A5D41" w:rsidP="00004F6B">
            <w:pPr>
              <w:jc w:val="center"/>
              <w:rPr>
                <w:sz w:val="20"/>
              </w:rPr>
            </w:pPr>
            <w:r>
              <w:rPr>
                <w:rFonts w:ascii="Leelawadee UI Semilight" w:hAnsi="Leelawadee UI Semilight"/>
                <w:b/>
              </w:rPr>
              <w:t>834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26CE3" w14:textId="12BAE22D" w:rsidR="003A5D41" w:rsidRPr="00693A31" w:rsidRDefault="003A5D41" w:rsidP="00004F6B">
            <w:pPr>
              <w:spacing w:line="276" w:lineRule="auto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846BD" w14:textId="027D0F26" w:rsidR="003A5D41" w:rsidRPr="00941523" w:rsidRDefault="003A5D41" w:rsidP="00004F6B">
            <w:pPr>
              <w:pStyle w:val="Standard"/>
              <w:spacing w:after="0" w:line="240" w:lineRule="auto"/>
              <w:jc w:val="center"/>
              <w:rPr>
                <w:rFonts w:ascii="Leelawadee UI Semilight" w:hAnsi="Leelawadee UI Semilight" w:cs="Leelawadee UI Semilight"/>
                <w:b/>
                <w:bCs/>
                <w:sz w:val="20"/>
                <w:szCs w:val="24"/>
              </w:rPr>
            </w:pPr>
          </w:p>
        </w:tc>
      </w:tr>
      <w:tr w:rsidR="003A5D41" w:rsidRPr="00941523" w14:paraId="5DB05BD4" w14:textId="77777777" w:rsidTr="003A5D41">
        <w:trPr>
          <w:trHeight w:hRule="exact" w:val="1285"/>
          <w:jc w:val="center"/>
        </w:trPr>
        <w:tc>
          <w:tcPr>
            <w:tcW w:w="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A1347" w14:textId="77777777" w:rsidR="003A5D41" w:rsidRPr="00941523" w:rsidRDefault="003A5D41" w:rsidP="00004F6B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04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2775D" w14:textId="77777777" w:rsidR="003A5D41" w:rsidRPr="00941523" w:rsidRDefault="003A5D41" w:rsidP="00004F6B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ascii="Leelawadee UI Semilight" w:hAnsi="Leelawadee UI Semilight"/>
                <w:b/>
                <w:bCs/>
              </w:rPr>
              <w:t>460402</w:t>
            </w:r>
          </w:p>
        </w:tc>
        <w:tc>
          <w:tcPr>
            <w:tcW w:w="4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A0C45" w14:textId="77777777" w:rsidR="003A5D41" w:rsidRPr="00941523" w:rsidRDefault="003A5D41" w:rsidP="003A5D41">
            <w:pPr>
              <w:spacing w:before="120" w:after="120" w:line="276" w:lineRule="auto"/>
              <w:ind w:left="0" w:firstLine="0"/>
              <w:rPr>
                <w:rFonts w:cstheme="minorHAnsi"/>
                <w:sz w:val="20"/>
              </w:rPr>
            </w:pPr>
            <w:r>
              <w:rPr>
                <w:rFonts w:ascii="Leelawadee UI Semilight" w:hAnsi="Leelawadee UI Semilight"/>
              </w:rPr>
              <w:t>Pão de forma tradicional, em embalagem plástica original com peso de 500g o pacote, contendo a descrição das características do produto.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5729A" w14:textId="77777777" w:rsidR="003A5D41" w:rsidRPr="00941523" w:rsidRDefault="003A5D41" w:rsidP="00004F6B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A7F58" w14:textId="77777777" w:rsidR="003A5D41" w:rsidRPr="00941523" w:rsidRDefault="003A5D41" w:rsidP="00004F6B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ascii="Leelawadee UI Semilight" w:hAnsi="Leelawadee UI Semilight"/>
                <w:b/>
                <w:bCs/>
              </w:rPr>
              <w:t>Pacote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4477C" w14:textId="77777777" w:rsidR="003A5D41" w:rsidRPr="00941523" w:rsidRDefault="003A5D41" w:rsidP="00004F6B">
            <w:pPr>
              <w:jc w:val="center"/>
              <w:rPr>
                <w:sz w:val="20"/>
              </w:rPr>
            </w:pPr>
            <w:r>
              <w:rPr>
                <w:rFonts w:ascii="Leelawadee UI Semilight" w:hAnsi="Leelawadee UI Semilight"/>
                <w:b/>
              </w:rPr>
              <w:t>1452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724D6" w14:textId="1E3C35FA" w:rsidR="003A5D41" w:rsidRPr="00693A31" w:rsidRDefault="003A5D41" w:rsidP="00004F6B">
            <w:pPr>
              <w:spacing w:line="276" w:lineRule="auto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CCF7A" w14:textId="268382C3" w:rsidR="003A5D41" w:rsidRPr="00941523" w:rsidRDefault="003A5D41" w:rsidP="00004F6B">
            <w:pPr>
              <w:pStyle w:val="Standard"/>
              <w:spacing w:after="0" w:line="240" w:lineRule="auto"/>
              <w:jc w:val="center"/>
              <w:rPr>
                <w:rFonts w:ascii="Leelawadee UI Semilight" w:hAnsi="Leelawadee UI Semilight" w:cs="Leelawadee UI Semilight"/>
                <w:b/>
                <w:bCs/>
                <w:sz w:val="20"/>
                <w:szCs w:val="24"/>
              </w:rPr>
            </w:pPr>
          </w:p>
        </w:tc>
      </w:tr>
      <w:tr w:rsidR="003A5D41" w:rsidRPr="00941523" w14:paraId="4301A836" w14:textId="77777777" w:rsidTr="003A5D41">
        <w:trPr>
          <w:trHeight w:hRule="exact" w:val="1134"/>
          <w:jc w:val="center"/>
        </w:trPr>
        <w:tc>
          <w:tcPr>
            <w:tcW w:w="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FAC0E" w14:textId="77777777" w:rsidR="003A5D41" w:rsidRPr="00941523" w:rsidRDefault="003A5D41" w:rsidP="00004F6B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>05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87F56" w14:textId="77777777" w:rsidR="003A5D41" w:rsidRPr="00941523" w:rsidRDefault="003A5D41" w:rsidP="00004F6B">
            <w:pPr>
              <w:jc w:val="center"/>
              <w:rPr>
                <w:sz w:val="16"/>
              </w:rPr>
            </w:pPr>
            <w:r>
              <w:rPr>
                <w:rFonts w:ascii="Leelawadee UI Semilight" w:hAnsi="Leelawadee UI Semilight"/>
                <w:b/>
                <w:bCs/>
              </w:rPr>
              <w:t>460391</w:t>
            </w:r>
          </w:p>
        </w:tc>
        <w:tc>
          <w:tcPr>
            <w:tcW w:w="4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9CF73" w14:textId="77777777" w:rsidR="003A5D41" w:rsidRPr="00941523" w:rsidRDefault="003A5D41" w:rsidP="003A5D41">
            <w:pPr>
              <w:spacing w:before="120" w:after="120" w:line="276" w:lineRule="auto"/>
              <w:ind w:left="0" w:firstLine="0"/>
              <w:rPr>
                <w:rFonts w:cstheme="minorHAnsi"/>
                <w:sz w:val="20"/>
              </w:rPr>
            </w:pPr>
            <w:r>
              <w:rPr>
                <w:rFonts w:ascii="Leelawadee UI Semilight" w:hAnsi="Leelawadee UI Semilight"/>
              </w:rPr>
              <w:t>Pão doce com creme (50g)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83402" w14:textId="77777777" w:rsidR="003A5D41" w:rsidRPr="00941523" w:rsidRDefault="003A5D41" w:rsidP="00004F6B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02AA3" w14:textId="77777777" w:rsidR="003A5D41" w:rsidRPr="00941523" w:rsidRDefault="003A5D41" w:rsidP="00004F6B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ascii="Leelawadee UI Semilight" w:hAnsi="Leelawadee UI Semilight"/>
                <w:b/>
                <w:bCs/>
              </w:rPr>
              <w:t>kg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07712" w14:textId="77777777" w:rsidR="003A5D41" w:rsidRPr="00941523" w:rsidRDefault="003A5D41" w:rsidP="00004F6B">
            <w:pPr>
              <w:jc w:val="center"/>
              <w:rPr>
                <w:rFonts w:ascii="Leelawadee UI Semilight" w:hAnsi="Leelawadee UI Semilight" w:cs="Leelawadee UI Semilight"/>
                <w:bCs/>
                <w:color w:val="000000" w:themeColor="text1"/>
                <w:sz w:val="18"/>
              </w:rPr>
            </w:pPr>
            <w:r>
              <w:rPr>
                <w:rFonts w:ascii="Leelawadee UI Semilight" w:hAnsi="Leelawadee UI Semilight"/>
                <w:b/>
              </w:rPr>
              <w:t>564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4CECC" w14:textId="2E43E29F" w:rsidR="003A5D41" w:rsidRPr="00693A31" w:rsidRDefault="003A5D41" w:rsidP="00004F6B">
            <w:pPr>
              <w:spacing w:line="276" w:lineRule="auto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E391C" w14:textId="06EF8813" w:rsidR="003A5D41" w:rsidRPr="00941523" w:rsidRDefault="003A5D41" w:rsidP="00004F6B">
            <w:pPr>
              <w:pStyle w:val="Standard"/>
              <w:spacing w:after="0" w:line="240" w:lineRule="auto"/>
              <w:jc w:val="center"/>
              <w:rPr>
                <w:rFonts w:ascii="Leelawadee UI Semilight" w:hAnsi="Leelawadee UI Semilight" w:cs="Leelawadee UI Semilight"/>
                <w:b/>
                <w:bCs/>
                <w:sz w:val="20"/>
                <w:szCs w:val="24"/>
              </w:rPr>
            </w:pPr>
          </w:p>
        </w:tc>
      </w:tr>
      <w:tr w:rsidR="003A5D41" w:rsidRPr="00941523" w14:paraId="79CDA58A" w14:textId="77777777" w:rsidTr="003A5D41">
        <w:trPr>
          <w:trHeight w:hRule="exact" w:val="422"/>
          <w:jc w:val="center"/>
        </w:trPr>
        <w:tc>
          <w:tcPr>
            <w:tcW w:w="1019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EEC92" w14:textId="77777777" w:rsidR="003A5D41" w:rsidRPr="00693A31" w:rsidRDefault="003A5D41" w:rsidP="00004F6B">
            <w:pPr>
              <w:spacing w:line="276" w:lineRule="auto"/>
              <w:jc w:val="right"/>
              <w:rPr>
                <w:rFonts w:cstheme="minorHAnsi"/>
                <w:b/>
                <w:szCs w:val="28"/>
              </w:rPr>
            </w:pPr>
            <w:r w:rsidRPr="00693A31">
              <w:rPr>
                <w:rFonts w:cstheme="minorHAnsi"/>
                <w:b/>
                <w:szCs w:val="28"/>
              </w:rPr>
              <w:t xml:space="preserve">SUBTOTAL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6656C" w14:textId="7D59BD8F" w:rsidR="003A5D41" w:rsidRPr="00941523" w:rsidRDefault="003A5D41" w:rsidP="00004F6B">
            <w:pPr>
              <w:pStyle w:val="Standard"/>
              <w:spacing w:after="0" w:line="240" w:lineRule="auto"/>
              <w:jc w:val="center"/>
              <w:rPr>
                <w:rFonts w:ascii="Leelawadee UI Semilight" w:hAnsi="Leelawadee UI Semilight" w:cs="Leelawadee UI Semilight"/>
                <w:b/>
                <w:bCs/>
                <w:sz w:val="20"/>
                <w:szCs w:val="24"/>
              </w:rPr>
            </w:pPr>
          </w:p>
        </w:tc>
      </w:tr>
      <w:tr w:rsidR="003A5D41" w:rsidRPr="004B1286" w14:paraId="2A8BDE6A" w14:textId="77777777" w:rsidTr="003A5D41">
        <w:trPr>
          <w:trHeight w:val="459"/>
          <w:jc w:val="center"/>
        </w:trPr>
        <w:tc>
          <w:tcPr>
            <w:tcW w:w="101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4A002" w14:textId="77777777" w:rsidR="003A5D41" w:rsidRPr="00693A31" w:rsidRDefault="003A5D41" w:rsidP="00004F6B">
            <w:pPr>
              <w:pStyle w:val="Standard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93A31">
              <w:rPr>
                <w:rFonts w:ascii="Times New Roman" w:hAnsi="Times New Roman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B56C1" w14:textId="76CA01F2" w:rsidR="003A5D41" w:rsidRPr="00693A31" w:rsidRDefault="003A5D41" w:rsidP="00004F6B">
            <w:pPr>
              <w:pStyle w:val="Standard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52E05A1B" w14:textId="77777777" w:rsidR="003A5D41" w:rsidRDefault="003A5D41" w:rsidP="003A5D41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3BB952B3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FA67C43" w14:textId="77777777" w:rsidR="004B28E9" w:rsidRDefault="004B28E9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0E5B463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56996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71500466" w14:textId="34772158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94705FB" w14:textId="77777777" w:rsidR="003A5D41" w:rsidRDefault="003A5D41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611A82BB" w14:textId="77777777" w:rsidR="001C216E" w:rsidRDefault="001C216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8A93629" w14:textId="7D6A2F83" w:rsidR="00E30886" w:rsidRDefault="00E30886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DADAA26" w14:textId="14BD664C" w:rsidR="001C216E" w:rsidRDefault="001C216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0A2B9B" w14:textId="77777777" w:rsidR="003A5D41" w:rsidRPr="000C1096" w:rsidRDefault="003A5D41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08C6B" w14:textId="77777777" w:rsidR="007364A1" w:rsidRDefault="007364A1" w:rsidP="007A67F8">
      <w:r>
        <w:separator/>
      </w:r>
    </w:p>
  </w:endnote>
  <w:endnote w:type="continuationSeparator" w:id="0">
    <w:p w14:paraId="01A0430A" w14:textId="77777777" w:rsidR="007364A1" w:rsidRDefault="007364A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2DD63" w14:textId="77777777" w:rsidR="007364A1" w:rsidRDefault="007364A1" w:rsidP="007A67F8">
      <w:r>
        <w:separator/>
      </w:r>
    </w:p>
  </w:footnote>
  <w:footnote w:type="continuationSeparator" w:id="0">
    <w:p w14:paraId="28A56E46" w14:textId="77777777" w:rsidR="007364A1" w:rsidRDefault="007364A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39EE4040">
          <wp:simplePos x="0" y="0"/>
          <wp:positionH relativeFrom="column">
            <wp:posOffset>-132080</wp:posOffset>
          </wp:positionH>
          <wp:positionV relativeFrom="paragraph">
            <wp:posOffset>203835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752CAB13" w:rsidR="001C216E" w:rsidRDefault="001C216E" w:rsidP="00B9001F">
    <w:pPr>
      <w:pStyle w:val="Cabealho"/>
      <w:ind w:left="-284" w:hanging="426"/>
    </w:pPr>
  </w:p>
  <w:p w14:paraId="0A639E91" w14:textId="15B4B05A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5302AF07" w14:textId="180BA6A9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B9001F">
    <w:pPr>
      <w:pStyle w:val="Cabealho"/>
      <w:ind w:left="-284" w:hanging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0BD5"/>
    <w:rsid w:val="00066D8E"/>
    <w:rsid w:val="00083679"/>
    <w:rsid w:val="00096AE9"/>
    <w:rsid w:val="000B2810"/>
    <w:rsid w:val="000B4111"/>
    <w:rsid w:val="000C109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E1108"/>
    <w:rsid w:val="0030627A"/>
    <w:rsid w:val="00307845"/>
    <w:rsid w:val="00373ED6"/>
    <w:rsid w:val="00375A56"/>
    <w:rsid w:val="00387F60"/>
    <w:rsid w:val="0039050B"/>
    <w:rsid w:val="003A5356"/>
    <w:rsid w:val="003A5D41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60959"/>
    <w:rsid w:val="005B017A"/>
    <w:rsid w:val="005B2B5C"/>
    <w:rsid w:val="005B4DD9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D33BD"/>
    <w:rsid w:val="0070659C"/>
    <w:rsid w:val="00707095"/>
    <w:rsid w:val="00723E9F"/>
    <w:rsid w:val="007364A1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B264B5"/>
    <w:rsid w:val="00B30144"/>
    <w:rsid w:val="00B3074D"/>
    <w:rsid w:val="00B31016"/>
    <w:rsid w:val="00B352B3"/>
    <w:rsid w:val="00B659CB"/>
    <w:rsid w:val="00B73D7B"/>
    <w:rsid w:val="00B77E71"/>
    <w:rsid w:val="00B8036D"/>
    <w:rsid w:val="00B9001F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D5C62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345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101</cp:revision>
  <cp:lastPrinted>2025-02-21T19:01:00Z</cp:lastPrinted>
  <dcterms:created xsi:type="dcterms:W3CDTF">2021-05-27T14:26:00Z</dcterms:created>
  <dcterms:modified xsi:type="dcterms:W3CDTF">2025-04-07T16:39:00Z</dcterms:modified>
</cp:coreProperties>
</file>